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10B4" w:rsidRPr="00FC669F" w:rsidRDefault="0041133E" w:rsidP="000E10B4">
      <w:pPr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40"/>
          <w:szCs w:val="40"/>
          <w:lang w:eastAsia="cs-CZ"/>
        </w:rPr>
      </w:pPr>
      <w:r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55pt;margin-top:-46.85pt;width:273.45pt;height:49.65pt;z-index:251664384;mso-height-percent:200;mso-height-percent:200;mso-width-relative:margin;mso-height-relative:margin" filled="f" stroked="f">
            <v:fill opacity="0"/>
            <v:textbox style="mso-next-textbox:#_x0000_s1027;mso-fit-shape-to-text:t">
              <w:txbxContent>
                <w:p w:rsidR="00DC5B6B" w:rsidRPr="00DC5B6B" w:rsidRDefault="00DC5B6B">
                  <w:pPr>
                    <w:rPr>
                      <w:color w:val="FFFF00"/>
                    </w:rPr>
                  </w:pPr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„</w:t>
                  </w:r>
                  <w:proofErr w:type="spellStart"/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Sedlišťák</w:t>
                  </w:r>
                  <w:proofErr w:type="spellEnd"/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“ – I</w:t>
                  </w:r>
                  <w:r w:rsidR="00250FC8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I</w:t>
                  </w:r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. turnaj</w:t>
                  </w:r>
                </w:p>
              </w:txbxContent>
            </v:textbox>
          </v:shape>
        </w:pict>
      </w:r>
      <w:r w:rsidR="00DC5B6B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-679778</wp:posOffset>
            </wp:positionH>
            <wp:positionV relativeFrom="paragraph">
              <wp:posOffset>-1060569</wp:posOffset>
            </wp:positionV>
            <wp:extent cx="6757237" cy="1416818"/>
            <wp:effectExtent l="19050" t="0" r="5513" b="0"/>
            <wp:wrapNone/>
            <wp:docPr id="8" name="obrázek 5" descr="C:\Users\DiabloFantasy\Desktop\p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bloFantasy\Desktop\p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37" cy="14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B9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74895</wp:posOffset>
            </wp:positionH>
            <wp:positionV relativeFrom="paragraph">
              <wp:posOffset>-668683</wp:posOffset>
            </wp:positionV>
            <wp:extent cx="884255" cy="1125415"/>
            <wp:effectExtent l="0" t="0" r="0" b="0"/>
            <wp:wrapNone/>
            <wp:docPr id="3" name="obrázek 1" descr="C:\Users\DiabloFantasy\Documents\zvir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bloFantasy\Documents\zvirž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55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B9" w:rsidRPr="003609B9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4747379</wp:posOffset>
            </wp:positionH>
            <wp:positionV relativeFrom="paragraph">
              <wp:posOffset>-668683</wp:posOffset>
            </wp:positionV>
            <wp:extent cx="884255" cy="1125415"/>
            <wp:effectExtent l="0" t="0" r="0" b="0"/>
            <wp:wrapNone/>
            <wp:docPr id="4" name="obrázek 1" descr="C:\Users\DiabloFantasy\Documents\zvir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bloFantasy\Documents\zvirž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55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0B4" w:rsidRPr="000E10B4" w:rsidRDefault="000E10B4" w:rsidP="00EA3A85">
      <w:pPr>
        <w:spacing w:after="0" w:line="240" w:lineRule="auto"/>
        <w:rPr>
          <w:rFonts w:ascii="Arial" w:eastAsia="Times New Roman" w:hAnsi="Arial" w:cs="Arial"/>
          <w:color w:val="00B050"/>
          <w:sz w:val="29"/>
          <w:szCs w:val="29"/>
          <w:lang w:eastAsia="cs-CZ"/>
        </w:rPr>
      </w:pPr>
    </w:p>
    <w:p w:rsidR="00E730A3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Pořadatel</w:t>
      </w:r>
      <w:r w:rsidRPr="000E10B4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Šachový oddíl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ŠK Nové Sedlo1947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ve spolupráci se </w:t>
      </w:r>
      <w:r w:rsidR="00E730A3">
        <w:rPr>
          <w:rFonts w:ascii="Arial" w:eastAsia="Times New Roman" w:hAnsi="Arial" w:cs="Arial"/>
          <w:sz w:val="29"/>
          <w:szCs w:val="29"/>
          <w:lang w:eastAsia="cs-CZ"/>
        </w:rPr>
        <w:t xml:space="preserve">     </w:t>
      </w:r>
    </w:p>
    <w:p w:rsidR="00EA3A85" w:rsidRPr="00EA3A85" w:rsidRDefault="00E730A3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ZŠ Nové Sedlo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a </w:t>
      </w:r>
      <w:r w:rsidR="006A1965">
        <w:rPr>
          <w:rFonts w:ascii="Arial" w:eastAsia="Times New Roman" w:hAnsi="Arial" w:cs="Arial"/>
          <w:sz w:val="29"/>
          <w:szCs w:val="29"/>
          <w:lang w:eastAsia="cs-CZ"/>
        </w:rPr>
        <w:t>městem Nové Sedlo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2.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Místo konání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>
        <w:rPr>
          <w:rFonts w:ascii="Arial" w:eastAsia="Times New Roman" w:hAnsi="Arial" w:cs="Arial"/>
          <w:sz w:val="29"/>
          <w:szCs w:val="29"/>
          <w:lang w:eastAsia="cs-CZ"/>
        </w:rPr>
        <w:t>ZŠ Nové Sedlo (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1</w:t>
      </w:r>
      <w:r>
        <w:rPr>
          <w:rFonts w:ascii="Arial" w:eastAsia="Times New Roman" w:hAnsi="Arial" w:cs="Arial"/>
          <w:sz w:val="29"/>
          <w:szCs w:val="29"/>
          <w:lang w:eastAsia="cs-CZ"/>
        </w:rPr>
        <w:t>. stupeň).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3.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Datum konání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 w:rsidR="00250FC8">
        <w:rPr>
          <w:rFonts w:ascii="Arial" w:eastAsia="Times New Roman" w:hAnsi="Arial" w:cs="Arial"/>
          <w:sz w:val="29"/>
          <w:szCs w:val="29"/>
          <w:lang w:eastAsia="cs-CZ"/>
        </w:rPr>
        <w:t>sobota</w:t>
      </w:r>
      <w:r w:rsidR="00240E37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250FC8">
        <w:rPr>
          <w:rFonts w:ascii="Arial" w:eastAsia="Times New Roman" w:hAnsi="Arial" w:cs="Arial"/>
          <w:sz w:val="29"/>
          <w:szCs w:val="29"/>
          <w:lang w:eastAsia="cs-CZ"/>
        </w:rPr>
        <w:t>1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r w:rsidR="00250FC8">
        <w:rPr>
          <w:rFonts w:ascii="Arial" w:eastAsia="Times New Roman" w:hAnsi="Arial" w:cs="Arial"/>
          <w:sz w:val="29"/>
          <w:szCs w:val="29"/>
          <w:lang w:eastAsia="cs-CZ"/>
        </w:rPr>
        <w:t>září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201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8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4.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 w:rsidRPr="00FA01AC">
        <w:rPr>
          <w:rFonts w:ascii="Arial" w:eastAsia="Times New Roman" w:hAnsi="Arial" w:cs="Arial"/>
          <w:b/>
          <w:sz w:val="29"/>
          <w:szCs w:val="29"/>
          <w:lang w:eastAsia="cs-CZ"/>
        </w:rPr>
        <w:t>Hlavní r</w:t>
      </w:r>
      <w:r w:rsidRPr="00FA01AC">
        <w:rPr>
          <w:rFonts w:ascii="Arial" w:eastAsia="Times New Roman" w:hAnsi="Arial" w:cs="Arial"/>
          <w:b/>
          <w:sz w:val="29"/>
          <w:szCs w:val="29"/>
          <w:lang w:eastAsia="cs-CZ"/>
        </w:rPr>
        <w:t>ozhodčí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 w:rsidR="002C7A61">
        <w:rPr>
          <w:rFonts w:ascii="Arial" w:eastAsia="Times New Roman" w:hAnsi="Arial" w:cs="Arial"/>
          <w:sz w:val="29"/>
          <w:szCs w:val="29"/>
          <w:lang w:eastAsia="cs-CZ"/>
        </w:rPr>
        <w:t>Stanislav Srba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5.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Kategorie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starší žáci –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200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5 až 2007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 (9. třída až 2007 - platí pro novosedelské děti)</w:t>
      </w:r>
    </w:p>
    <w:p w:rsidR="00EA3A85" w:rsidRPr="00EA3A85" w:rsidRDefault="00A3605C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               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mladší žáci –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200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8</w:t>
      </w:r>
      <w:r w:rsidR="00163CBE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a mladší</w:t>
      </w:r>
    </w:p>
    <w:p w:rsidR="00EA3A85" w:rsidRPr="00EA3A85" w:rsidRDefault="002C7A61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Při dostatečném počtu dětí v obou kategoriích budou hrát mladší a starší hráči turnaje odděleně.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6.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Systém hry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7 kol švýcarským systémem. Při shodném počtu bodů rozhoduje o pořadí střední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bucholz</w:t>
      </w:r>
      <w:proofErr w:type="spellEnd"/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bucholz</w:t>
      </w:r>
      <w:proofErr w:type="spellEnd"/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sonnenbor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>n</w:t>
      </w:r>
      <w:proofErr w:type="spellEnd"/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, počet výher, vzájemný zápas,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los.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7.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Tempo hry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2 x 20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minut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na partii bez zápisu</w:t>
      </w:r>
    </w:p>
    <w:p w:rsidR="00EA3A85" w:rsidRPr="00EA3A85" w:rsidRDefault="00EA3A85" w:rsidP="000E10B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8.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Ceny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>: P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rvní tři obdrží diplom, </w:t>
      </w:r>
      <w:r w:rsidR="000E10B4">
        <w:rPr>
          <w:rFonts w:ascii="Arial" w:eastAsia="Times New Roman" w:hAnsi="Arial" w:cs="Arial"/>
          <w:sz w:val="29"/>
          <w:szCs w:val="29"/>
          <w:lang w:eastAsia="cs-CZ"/>
        </w:rPr>
        <w:t>drobné věcné ceny</w:t>
      </w:r>
      <w:r w:rsidR="00653753">
        <w:rPr>
          <w:rFonts w:ascii="Arial" w:eastAsia="Times New Roman" w:hAnsi="Arial" w:cs="Arial"/>
          <w:sz w:val="29"/>
          <w:szCs w:val="29"/>
          <w:lang w:eastAsia="cs-CZ"/>
        </w:rPr>
        <w:t xml:space="preserve"> budou pro všechny.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9.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Podmínka účasti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a)odeslaná přihláška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do </w:t>
      </w:r>
      <w:r w:rsidR="00250FC8">
        <w:rPr>
          <w:rFonts w:ascii="Arial" w:eastAsia="Times New Roman" w:hAnsi="Arial" w:cs="Arial"/>
          <w:sz w:val="29"/>
          <w:szCs w:val="29"/>
          <w:lang w:eastAsia="cs-CZ"/>
        </w:rPr>
        <w:t>30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r w:rsidR="00250FC8">
        <w:rPr>
          <w:rFonts w:ascii="Arial" w:eastAsia="Times New Roman" w:hAnsi="Arial" w:cs="Arial"/>
          <w:sz w:val="29"/>
          <w:szCs w:val="29"/>
          <w:lang w:eastAsia="cs-CZ"/>
        </w:rPr>
        <w:t>srpna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 xml:space="preserve"> 2018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na e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- </w:t>
      </w:r>
      <w:proofErr w:type="spellStart"/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mailovou</w:t>
      </w:r>
      <w:proofErr w:type="spellEnd"/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adresu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>:</w:t>
      </w:r>
    </w:p>
    <w:p w:rsidR="00EA3A85" w:rsidRPr="00EA3A85" w:rsidRDefault="00495C3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 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>Stanislav.Srba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@seznam.cz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b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)startovné se neplatí;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c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)šachový materiál – na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každého</w:t>
      </w:r>
      <w:r w:rsidR="00FA01AC" w:rsidRPr="00FA01A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lichého hráče přivezte kompletní šachovou soupravu a fungující šachové hodiny.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H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ráči budou mít přezůvky.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10.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163CBE">
        <w:rPr>
          <w:rFonts w:ascii="Arial" w:eastAsia="Times New Roman" w:hAnsi="Arial" w:cs="Arial"/>
          <w:b/>
          <w:sz w:val="29"/>
          <w:szCs w:val="29"/>
          <w:lang w:eastAsia="cs-CZ"/>
        </w:rPr>
        <w:t>Prezen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ce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 8: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30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–9:00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hodin. Zahájení v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9:00 hodin. 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Předpokládané ukončení ve14:00 hod.</w:t>
      </w:r>
    </w:p>
    <w:p w:rsid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11.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Pořadatel si vyhrazuje právo na změnu časového harmonogramu.</w:t>
      </w:r>
    </w:p>
    <w:p w:rsidR="007E090C" w:rsidRDefault="00FA01AC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>12. Za hráče odpovídá po celou dobu konání turnaje doprovod.</w:t>
      </w:r>
    </w:p>
    <w:p w:rsidR="000E10B4" w:rsidRDefault="000E10B4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0E10B4" w:rsidRPr="000E10B4" w:rsidRDefault="000E10B4" w:rsidP="000E10B4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cs-CZ"/>
        </w:rPr>
      </w:pP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Turnaj je finančně podporován městem Nové Sedlo.</w:t>
      </w:r>
    </w:p>
    <w:p w:rsidR="00D6530A" w:rsidRDefault="00D6530A"/>
    <w:sectPr w:rsidR="00D6530A" w:rsidSect="00D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AE2"/>
    <w:multiLevelType w:val="hybridMultilevel"/>
    <w:tmpl w:val="D7743F50"/>
    <w:lvl w:ilvl="0" w:tplc="9C22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EA3A85"/>
    <w:rsid w:val="0002381F"/>
    <w:rsid w:val="0009112E"/>
    <w:rsid w:val="000E10B4"/>
    <w:rsid w:val="00125661"/>
    <w:rsid w:val="00163CBE"/>
    <w:rsid w:val="00201A1D"/>
    <w:rsid w:val="00206F12"/>
    <w:rsid w:val="00240E37"/>
    <w:rsid w:val="00250FC8"/>
    <w:rsid w:val="00275D75"/>
    <w:rsid w:val="002C7A61"/>
    <w:rsid w:val="003609B9"/>
    <w:rsid w:val="003E21A6"/>
    <w:rsid w:val="003E723D"/>
    <w:rsid w:val="0041133E"/>
    <w:rsid w:val="0043486B"/>
    <w:rsid w:val="00495C3B"/>
    <w:rsid w:val="00544981"/>
    <w:rsid w:val="00653753"/>
    <w:rsid w:val="00656E17"/>
    <w:rsid w:val="006A1965"/>
    <w:rsid w:val="006F3342"/>
    <w:rsid w:val="007A5FB5"/>
    <w:rsid w:val="007E090C"/>
    <w:rsid w:val="0086563C"/>
    <w:rsid w:val="0092563B"/>
    <w:rsid w:val="00926C42"/>
    <w:rsid w:val="00A3605C"/>
    <w:rsid w:val="00A74C70"/>
    <w:rsid w:val="00AA43AD"/>
    <w:rsid w:val="00AE4BCF"/>
    <w:rsid w:val="00C13F68"/>
    <w:rsid w:val="00CE4BE4"/>
    <w:rsid w:val="00CF40B8"/>
    <w:rsid w:val="00D6530A"/>
    <w:rsid w:val="00D8626F"/>
    <w:rsid w:val="00DC5B6B"/>
    <w:rsid w:val="00E003C1"/>
    <w:rsid w:val="00E0291F"/>
    <w:rsid w:val="00E14D41"/>
    <w:rsid w:val="00E730A3"/>
    <w:rsid w:val="00EA3A85"/>
    <w:rsid w:val="00F17691"/>
    <w:rsid w:val="00FA01AC"/>
    <w:rsid w:val="00FA1D17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22655-3A88-4B11-A255-F58E47B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DiabloFantasy</dc:creator>
  <cp:lastModifiedBy>DiabloFantasy</cp:lastModifiedBy>
  <cp:revision>14</cp:revision>
  <dcterms:created xsi:type="dcterms:W3CDTF">2016-08-04T16:05:00Z</dcterms:created>
  <dcterms:modified xsi:type="dcterms:W3CDTF">2018-08-14T09:09:00Z</dcterms:modified>
</cp:coreProperties>
</file>